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8CA5" w14:textId="77777777" w:rsidR="00FD2EE0" w:rsidRDefault="00FD2EE0" w:rsidP="006A4AC4">
      <w:pPr>
        <w:jc w:val="right"/>
      </w:pPr>
      <w:r>
        <w:t>Saaremaa Vallavolikogu</w:t>
      </w:r>
    </w:p>
    <w:p w14:paraId="1CFB6B5D" w14:textId="77777777" w:rsidR="00FD2EE0" w:rsidRDefault="00FD2EE0" w:rsidP="006A4AC4">
      <w:pPr>
        <w:jc w:val="right"/>
      </w:pPr>
      <w:r>
        <w:t>20.12.2018. a määrusele nr 70</w:t>
      </w:r>
    </w:p>
    <w:p w14:paraId="745284F5" w14:textId="77777777" w:rsidR="00FD2EE0" w:rsidRPr="006A4AC4" w:rsidRDefault="00FD2EE0" w:rsidP="006A4AC4">
      <w:pPr>
        <w:jc w:val="center"/>
        <w:rPr>
          <w:b/>
        </w:rPr>
      </w:pPr>
      <w:r w:rsidRPr="006A4AC4">
        <w:rPr>
          <w:b/>
        </w:rPr>
        <w:t>Saaremaa Vallavalitsusele</w:t>
      </w:r>
    </w:p>
    <w:p w14:paraId="1CC3915C" w14:textId="77777777" w:rsidR="00FD2EE0" w:rsidRPr="006A4AC4" w:rsidRDefault="00FD2EE0" w:rsidP="006A4AC4">
      <w:pPr>
        <w:jc w:val="center"/>
        <w:rPr>
          <w:b/>
        </w:rPr>
      </w:pPr>
      <w:r w:rsidRPr="006A4AC4">
        <w:rPr>
          <w:b/>
        </w:rPr>
        <w:t>TAOTLUS</w:t>
      </w:r>
    </w:p>
    <w:p w14:paraId="15AC2EB2" w14:textId="77777777" w:rsidR="00FD2EE0" w:rsidRPr="006A4AC4" w:rsidRDefault="00FD2EE0" w:rsidP="006A4AC4">
      <w:pPr>
        <w:jc w:val="center"/>
        <w:rPr>
          <w:b/>
        </w:rPr>
      </w:pPr>
      <w:r w:rsidRPr="006A4AC4">
        <w:rPr>
          <w:b/>
        </w:rPr>
        <w:t>liiklemiseks alalise massipiirangu piirangualas</w:t>
      </w:r>
    </w:p>
    <w:p w14:paraId="098825F4" w14:textId="77777777" w:rsidR="00FD2EE0" w:rsidRDefault="00FD2EE0" w:rsidP="00FD2EE0">
      <w:r>
        <w:t xml:space="preserve">Taotleja andmed (nimi/nimetus, asukoht, esindaja, telefon, e-post) </w:t>
      </w:r>
      <w:r w:rsidR="006A4AC4">
        <w:t xml:space="preserve">RMK Edela Regioon </w:t>
      </w:r>
    </w:p>
    <w:p w14:paraId="4724B976" w14:textId="77777777" w:rsidR="006A4AC4" w:rsidRDefault="006A4AC4" w:rsidP="00FD2EE0">
      <w:r>
        <w:t xml:space="preserve">Sulev Tänav </w:t>
      </w:r>
      <w:hyperlink r:id="rId6" w:history="1">
        <w:r w:rsidRPr="009F3430">
          <w:rPr>
            <w:rStyle w:val="Hperlink"/>
          </w:rPr>
          <w:t>tel:5098492</w:t>
        </w:r>
      </w:hyperlink>
      <w:r>
        <w:t xml:space="preserve">  </w:t>
      </w:r>
      <w:hyperlink r:id="rId7" w:history="1">
        <w:r w:rsidRPr="009F3430">
          <w:rPr>
            <w:rStyle w:val="Hperlink"/>
          </w:rPr>
          <w:t>sulev.tanav@rmk.ee</w:t>
        </w:r>
      </w:hyperlink>
      <w:r>
        <w:t xml:space="preserve"> </w:t>
      </w:r>
    </w:p>
    <w:p w14:paraId="66EBCA11" w14:textId="77777777" w:rsidR="00FD2EE0" w:rsidRDefault="00FD2EE0" w:rsidP="00FD2EE0">
      <w:r>
        <w:t>Palun väljastada luba liiklusmärgi nr 341 "Massipiirang" või nr 313 "Veoauto sõidu keeld" lisa teatetahvliga "Välja arvatud vallavalitsuse loal" keelupiirkonnas liiklemiseks järgmistele sõidukitele: sõiduki mark, registreerimismärk, registrimass</w:t>
      </w:r>
    </w:p>
    <w:p w14:paraId="7EB3E515" w14:textId="1B9429D7" w:rsidR="00FD2EE0" w:rsidRDefault="001812C5" w:rsidP="00FD2EE0">
      <w:r>
        <w:t>Volvo FH-</w:t>
      </w:r>
      <w:r w:rsidR="00D67679" w:rsidRPr="00D67679">
        <w:t>718MSF</w:t>
      </w:r>
      <w:r w:rsidR="00D67679">
        <w:t>;Volvo FH</w:t>
      </w:r>
      <w:r w:rsidR="0006599B">
        <w:t xml:space="preserve"> </w:t>
      </w:r>
      <w:r w:rsidR="0006599B" w:rsidRPr="0006599B">
        <w:t>667MSF</w:t>
      </w:r>
      <w:r w:rsidR="0006599B">
        <w:t xml:space="preserve"> </w:t>
      </w:r>
      <w:r w:rsidR="005561D2">
        <w:t xml:space="preserve">;Volvo FH </w:t>
      </w:r>
      <w:r w:rsidR="004D199D" w:rsidRPr="004D199D">
        <w:t>915BYD</w:t>
      </w:r>
      <w:r w:rsidR="004D199D">
        <w:t xml:space="preserve"> ;Volvo FH </w:t>
      </w:r>
      <w:r w:rsidR="004D199D" w:rsidRPr="004D199D">
        <w:t>833TNS</w:t>
      </w:r>
    </w:p>
    <w:p w14:paraId="566860F2" w14:textId="50B51BFD" w:rsidR="00FD2EE0" w:rsidRDefault="003B74B1" w:rsidP="00FD2EE0">
      <w:proofErr w:type="spellStart"/>
      <w:r>
        <w:t>Marsruut:</w:t>
      </w:r>
      <w:r w:rsidR="00266344">
        <w:t>Parasmetsa-Metsküla</w:t>
      </w:r>
      <w:proofErr w:type="spellEnd"/>
      <w:r w:rsidR="00A6321F">
        <w:t xml:space="preserve"> tee</w:t>
      </w:r>
      <w:r w:rsidR="001345C5">
        <w:t xml:space="preserve"> ja </w:t>
      </w:r>
      <w:proofErr w:type="spellStart"/>
      <w:r w:rsidR="001345C5">
        <w:t>Kate</w:t>
      </w:r>
      <w:r w:rsidR="00E05FFD">
        <w:t>ssoo</w:t>
      </w:r>
      <w:proofErr w:type="spellEnd"/>
      <w:r w:rsidR="00E05FFD">
        <w:t xml:space="preserve"> tee</w:t>
      </w:r>
    </w:p>
    <w:p w14:paraId="7D5C09BD" w14:textId="3507B4F3" w:rsidR="00FD2EE0" w:rsidRDefault="00FD2EE0" w:rsidP="00FD2EE0">
      <w:r>
        <w:t>Loa taotletav kehtivusaeg</w:t>
      </w:r>
      <w:r w:rsidR="001812C5">
        <w:t xml:space="preserve">: </w:t>
      </w:r>
      <w:r w:rsidR="008A6554">
        <w:t>02.02.2026-30.03.2026</w:t>
      </w:r>
      <w:r>
        <w:t xml:space="preserve"> (kuupäev, ajavahemik).</w:t>
      </w:r>
    </w:p>
    <w:p w14:paraId="4EEE9218" w14:textId="77777777" w:rsidR="006A4AC4" w:rsidRDefault="00FD2EE0" w:rsidP="00FD2EE0">
      <w:r>
        <w:t>Loa taotlemise põhju</w:t>
      </w:r>
      <w:r w:rsidR="006A4AC4">
        <w:t>s: metsamaterjali vedu.</w:t>
      </w:r>
    </w:p>
    <w:p w14:paraId="31677511" w14:textId="77777777" w:rsidR="00FD2EE0" w:rsidRDefault="00FD2EE0" w:rsidP="00FD2EE0">
      <w:r>
        <w:t>Taotluse esitamisega kinnitab taotleja, et kohustub omal kulul remontima piirangualas liiklemisega valla teele tekitatud kahjustused.</w:t>
      </w:r>
    </w:p>
    <w:p w14:paraId="6902D88D" w14:textId="77777777" w:rsidR="00FD2EE0" w:rsidRDefault="00FD2EE0" w:rsidP="00FD2EE0">
      <w:r>
        <w:t>Taotleja</w:t>
      </w:r>
    </w:p>
    <w:p w14:paraId="2D3A8F16" w14:textId="77777777" w:rsidR="00FD2EE0" w:rsidRDefault="00FD2EE0" w:rsidP="00FD2EE0">
      <w:r>
        <w:t>/allkirjastatud digitaalselt/</w:t>
      </w:r>
    </w:p>
    <w:p w14:paraId="3A900E1E" w14:textId="77777777" w:rsidR="00FD2EE0" w:rsidRDefault="00FD2EE0" w:rsidP="00FD2EE0">
      <w:r>
        <w:t>Loa väljastaja otsus:</w:t>
      </w:r>
    </w:p>
    <w:p w14:paraId="2D3E5934" w14:textId="77777777" w:rsidR="00322FDB" w:rsidRDefault="00322FDB" w:rsidP="00322FDB">
      <w:pPr>
        <w:pStyle w:val="Kehatekst"/>
        <w:spacing w:before="1"/>
        <w:rPr>
          <w:b/>
          <w:bCs/>
          <w:i/>
          <w:iCs/>
        </w:rPr>
      </w:pPr>
      <w:r w:rsidRPr="007C4F96">
        <w:rPr>
          <w:b/>
          <w:bCs/>
          <w:i/>
          <w:iCs/>
        </w:rPr>
        <w:t>Lubada tingimuslikult</w:t>
      </w:r>
      <w:bookmarkStart w:id="0" w:name="_Hlk203550653"/>
      <w:r w:rsidRPr="007C4F96">
        <w:rPr>
          <w:b/>
          <w:bCs/>
          <w:i/>
          <w:iCs/>
        </w:rPr>
        <w:t>.</w:t>
      </w:r>
      <w:bookmarkEnd w:id="0"/>
      <w:r w:rsidRPr="007C4F96">
        <w:rPr>
          <w:b/>
          <w:bCs/>
          <w:i/>
          <w:iCs/>
        </w:rPr>
        <w:t xml:space="preserve"> </w:t>
      </w:r>
      <w:r w:rsidRPr="007C4F96">
        <w:rPr>
          <w:b/>
          <w:bCs/>
          <w:i/>
          <w:iCs/>
          <w:spacing w:val="-2"/>
        </w:rPr>
        <w:t>Vedu lubatud püsivate (-) kraadidega, kus juures õhutemperatuur veo ajal ja eelnev 10 tundi peab olema -3 kraadi või madalam</w:t>
      </w:r>
      <w:r w:rsidRPr="007C4F96">
        <w:rPr>
          <w:b/>
          <w:bCs/>
          <w:i/>
          <w:iCs/>
        </w:rPr>
        <w:t>.</w:t>
      </w:r>
    </w:p>
    <w:p w14:paraId="1B06BA32" w14:textId="77777777" w:rsidR="00322FDB" w:rsidRDefault="00322FDB" w:rsidP="00FD2EE0"/>
    <w:p w14:paraId="333DF9D4" w14:textId="79C1CDF2" w:rsidR="00FD2EE0" w:rsidRDefault="00FD2EE0" w:rsidP="00FD2EE0">
      <w:r>
        <w:t>Loa väljastaja</w:t>
      </w:r>
    </w:p>
    <w:p w14:paraId="6BA5FE93" w14:textId="77777777" w:rsidR="00D30943" w:rsidRDefault="00FD2EE0" w:rsidP="00FD2EE0">
      <w:r>
        <w:t>/allkirjastatud</w:t>
      </w:r>
    </w:p>
    <w:sectPr w:rsidR="00D30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CBC2" w14:textId="77777777" w:rsidR="00B858EB" w:rsidRDefault="00B858EB" w:rsidP="00EF332A">
      <w:pPr>
        <w:spacing w:after="0" w:line="240" w:lineRule="auto"/>
      </w:pPr>
      <w:r>
        <w:separator/>
      </w:r>
    </w:p>
  </w:endnote>
  <w:endnote w:type="continuationSeparator" w:id="0">
    <w:p w14:paraId="09229C11" w14:textId="77777777" w:rsidR="00B858EB" w:rsidRDefault="00B858EB" w:rsidP="00EF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6F9B" w14:textId="77777777" w:rsidR="00824AEC" w:rsidRDefault="00824AE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581F" w14:textId="77777777" w:rsidR="00824AEC" w:rsidRDefault="00824AE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618F" w14:textId="77777777" w:rsidR="00824AEC" w:rsidRDefault="00824AE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D619" w14:textId="77777777" w:rsidR="00B858EB" w:rsidRDefault="00B858EB" w:rsidP="00EF332A">
      <w:pPr>
        <w:spacing w:after="0" w:line="240" w:lineRule="auto"/>
      </w:pPr>
      <w:r>
        <w:separator/>
      </w:r>
    </w:p>
  </w:footnote>
  <w:footnote w:type="continuationSeparator" w:id="0">
    <w:p w14:paraId="79802AE8" w14:textId="77777777" w:rsidR="00B858EB" w:rsidRDefault="00B858EB" w:rsidP="00EF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512F" w14:textId="77777777" w:rsidR="00824AEC" w:rsidRDefault="00824AE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4641" w14:textId="77777777" w:rsidR="00824AEC" w:rsidRDefault="00824AEC">
    <w:pPr>
      <w:pStyle w:val="Pis"/>
    </w:pPr>
    <w:r>
      <w:t xml:space="preserve">                                                                                                                                 </w:t>
    </w:r>
    <w:r w:rsidRPr="00EF332A">
      <w:t>Lisa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65A" w14:textId="77777777" w:rsidR="00824AEC" w:rsidRDefault="00824AE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E0"/>
    <w:rsid w:val="0006599B"/>
    <w:rsid w:val="000A17EA"/>
    <w:rsid w:val="000E6FB5"/>
    <w:rsid w:val="001345C5"/>
    <w:rsid w:val="001812C5"/>
    <w:rsid w:val="00197B2D"/>
    <w:rsid w:val="00204AC4"/>
    <w:rsid w:val="00266344"/>
    <w:rsid w:val="00290073"/>
    <w:rsid w:val="00291B53"/>
    <w:rsid w:val="002969D2"/>
    <w:rsid w:val="002A5B05"/>
    <w:rsid w:val="00322FDB"/>
    <w:rsid w:val="00330169"/>
    <w:rsid w:val="00381FB7"/>
    <w:rsid w:val="003B023D"/>
    <w:rsid w:val="003B74B1"/>
    <w:rsid w:val="00410ADE"/>
    <w:rsid w:val="004114C1"/>
    <w:rsid w:val="0044678C"/>
    <w:rsid w:val="004946D6"/>
    <w:rsid w:val="004D199D"/>
    <w:rsid w:val="004F78B8"/>
    <w:rsid w:val="00501087"/>
    <w:rsid w:val="00516D9C"/>
    <w:rsid w:val="005561D2"/>
    <w:rsid w:val="006004D5"/>
    <w:rsid w:val="0061336F"/>
    <w:rsid w:val="00625440"/>
    <w:rsid w:val="006539AF"/>
    <w:rsid w:val="00695011"/>
    <w:rsid w:val="006A2187"/>
    <w:rsid w:val="006A4AC4"/>
    <w:rsid w:val="007400B9"/>
    <w:rsid w:val="00767A0A"/>
    <w:rsid w:val="00824AEC"/>
    <w:rsid w:val="008A6554"/>
    <w:rsid w:val="00952C76"/>
    <w:rsid w:val="00987ED3"/>
    <w:rsid w:val="009917B1"/>
    <w:rsid w:val="009B45CC"/>
    <w:rsid w:val="009B5FBD"/>
    <w:rsid w:val="009D2CBD"/>
    <w:rsid w:val="00A6321F"/>
    <w:rsid w:val="00AA335D"/>
    <w:rsid w:val="00AF0E2E"/>
    <w:rsid w:val="00B35A94"/>
    <w:rsid w:val="00B52F7C"/>
    <w:rsid w:val="00B63B00"/>
    <w:rsid w:val="00B858EB"/>
    <w:rsid w:val="00C17E65"/>
    <w:rsid w:val="00C3769D"/>
    <w:rsid w:val="00C451E9"/>
    <w:rsid w:val="00D06F4E"/>
    <w:rsid w:val="00D15DB0"/>
    <w:rsid w:val="00D30943"/>
    <w:rsid w:val="00D67679"/>
    <w:rsid w:val="00DA08B4"/>
    <w:rsid w:val="00E05FFD"/>
    <w:rsid w:val="00E94001"/>
    <w:rsid w:val="00ED7327"/>
    <w:rsid w:val="00EE2153"/>
    <w:rsid w:val="00EF332A"/>
    <w:rsid w:val="00EF459F"/>
    <w:rsid w:val="00FC080C"/>
    <w:rsid w:val="00FC31CA"/>
    <w:rsid w:val="00FC7095"/>
    <w:rsid w:val="00F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708B"/>
  <w15:docId w15:val="{8FBC6C84-DD16-4793-BA42-2651293D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17E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A4AC4"/>
    <w:rPr>
      <w:color w:val="0000FF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EF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F332A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EF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F332A"/>
    <w:rPr>
      <w:rFonts w:ascii="Times New Roman" w:hAnsi="Times New Roman"/>
      <w:sz w:val="24"/>
    </w:rPr>
  </w:style>
  <w:style w:type="paragraph" w:styleId="Kehatekst">
    <w:name w:val="Body Text"/>
    <w:basedOn w:val="Normaallaad"/>
    <w:link w:val="KehatekstMrk"/>
    <w:uiPriority w:val="1"/>
    <w:qFormat/>
    <w:rsid w:val="00322FD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322F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ulev.tanav@rmk.e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509849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Enno Reis</cp:lastModifiedBy>
  <cp:revision>4</cp:revision>
  <dcterms:created xsi:type="dcterms:W3CDTF">2026-01-28T12:31:00Z</dcterms:created>
  <dcterms:modified xsi:type="dcterms:W3CDTF">2026-01-28T13:37:00Z</dcterms:modified>
</cp:coreProperties>
</file>